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DF" w:rsidRDefault="00950DDF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DDF" w:rsidRDefault="00950DDF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BE8" w:rsidRDefault="003D5BE8" w:rsidP="0057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INNOWACYJNOŚCI</w:t>
      </w:r>
    </w:p>
    <w:p w:rsidR="00D33394" w:rsidRDefault="00D33394" w:rsidP="00D33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E8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operacji……………………………………………………………………………………</w:t>
      </w:r>
    </w:p>
    <w:p w:rsidR="007555B6" w:rsidRDefault="003D5BE8" w:rsidP="003D5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E8">
        <w:rPr>
          <w:rFonts w:ascii="Times New Roman" w:hAnsi="Times New Roman" w:cs="Times New Roman"/>
          <w:i/>
          <w:sz w:val="24"/>
          <w:szCs w:val="24"/>
        </w:rPr>
        <w:t>Definicja:</w:t>
      </w:r>
      <w:r>
        <w:rPr>
          <w:rFonts w:ascii="Times New Roman" w:hAnsi="Times New Roman" w:cs="Times New Roman"/>
          <w:i/>
          <w:sz w:val="24"/>
          <w:szCs w:val="24"/>
        </w:rPr>
        <w:t xml:space="preserve"> Czy operacja jest innowacyjna</w:t>
      </w:r>
      <w:r w:rsidRPr="003D5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5B6">
        <w:rPr>
          <w:rFonts w:ascii="Times New Roman" w:hAnsi="Times New Roman" w:cs="Times New Roman"/>
          <w:b/>
          <w:i/>
          <w:sz w:val="24"/>
          <w:szCs w:val="24"/>
        </w:rPr>
        <w:t>na terenie gminy</w:t>
      </w:r>
      <w:r w:rsidRPr="003D5BE8">
        <w:rPr>
          <w:rFonts w:ascii="Times New Roman" w:hAnsi="Times New Roman" w:cs="Times New Roman"/>
          <w:i/>
          <w:sz w:val="24"/>
          <w:szCs w:val="24"/>
        </w:rPr>
        <w:t>, w której zaplanowano op</w:t>
      </w:r>
      <w:r>
        <w:rPr>
          <w:rFonts w:ascii="Times New Roman" w:hAnsi="Times New Roman" w:cs="Times New Roman"/>
          <w:i/>
          <w:sz w:val="24"/>
          <w:szCs w:val="24"/>
        </w:rPr>
        <w:t>erację</w:t>
      </w:r>
      <w:r w:rsidR="00AD2FE9">
        <w:rPr>
          <w:rFonts w:ascii="Times New Roman" w:hAnsi="Times New Roman" w:cs="Times New Roman"/>
          <w:i/>
          <w:sz w:val="24"/>
          <w:szCs w:val="24"/>
        </w:rPr>
        <w:t>?</w:t>
      </w:r>
    </w:p>
    <w:p w:rsidR="007555B6" w:rsidRP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lub znacząco ulepszony produkt</w:t>
      </w: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3D5BE8" w:rsidRPr="007555B6">
        <w:rPr>
          <w:rFonts w:ascii="Times New Roman" w:hAnsi="Times New Roman" w:cs="Times New Roman"/>
          <w:sz w:val="24"/>
          <w:szCs w:val="24"/>
        </w:rPr>
        <w:t>obejmujący znaczące ulepszenia parametrów technicznych, komponentów, mat</w:t>
      </w:r>
      <w:r w:rsidRPr="007555B6">
        <w:rPr>
          <w:rFonts w:ascii="Times New Roman" w:hAnsi="Times New Roman" w:cs="Times New Roman"/>
          <w:sz w:val="24"/>
          <w:szCs w:val="24"/>
        </w:rPr>
        <w:t>eriałów lub funkcjonalności 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………………………………………………………………………….…………………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nową metodę marketingową obejmującą znaczące zmiany w wyglądzie produktu, jego opakowaniu, pozycjonowaniu, promocji, polityce cenowej lub modelu bi</w:t>
      </w:r>
      <w:r w:rsidRPr="007555B6">
        <w:rPr>
          <w:rFonts w:ascii="Times New Roman" w:hAnsi="Times New Roman" w:cs="Times New Roman"/>
          <w:sz w:val="24"/>
          <w:szCs w:val="24"/>
        </w:rPr>
        <w:t>znesowym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proces w metodach wytwarzania wyrobów lub metodach świadczenia usług, a także w sposobach docierania z produktem do odbiorców</w:t>
      </w:r>
      <w:r w:rsidRPr="007555B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3D5BE8" w:rsidRDefault="003D5BE8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7555B6">
        <w:rPr>
          <w:rFonts w:ascii="Times New Roman" w:hAnsi="Times New Roman" w:cs="Times New Roman"/>
          <w:sz w:val="24"/>
          <w:szCs w:val="24"/>
        </w:rPr>
        <w:t>nową metodę organizacji w biznesowych praktykach przedsiębiorstwa, organizacji miejsca pracy lub też w relacjach z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ewnętrznych ? 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7555B6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>.</w:t>
      </w:r>
    </w:p>
    <w:p w:rsidR="00CC4264" w:rsidRDefault="00CC4264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5749D5"/>
    <w:rsid w:val="007555B6"/>
    <w:rsid w:val="00820D34"/>
    <w:rsid w:val="008816DA"/>
    <w:rsid w:val="008E1BC5"/>
    <w:rsid w:val="00924C10"/>
    <w:rsid w:val="00950DDF"/>
    <w:rsid w:val="0095594B"/>
    <w:rsid w:val="00AD2FE9"/>
    <w:rsid w:val="00CC4264"/>
    <w:rsid w:val="00D33394"/>
    <w:rsid w:val="00E31A59"/>
    <w:rsid w:val="00F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B414-EC69-4539-8B23-9478C7E9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dcterms:created xsi:type="dcterms:W3CDTF">2019-11-15T07:31:00Z</dcterms:created>
  <dcterms:modified xsi:type="dcterms:W3CDTF">2019-11-15T07:31:00Z</dcterms:modified>
</cp:coreProperties>
</file>